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1454B" w14:textId="35C0E12E" w:rsidR="004E1498" w:rsidRPr="00FC5841" w:rsidRDefault="00FC5841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>Příloha č. 5 Výzvy k podání nabídky</w:t>
      </w:r>
    </w:p>
    <w:p w14:paraId="438B7CAD" w14:textId="77777777" w:rsidR="00FC5841" w:rsidRDefault="00FC5841" w:rsidP="00F969C4">
      <w:pPr>
        <w:pStyle w:val="Nzev"/>
        <w:jc w:val="left"/>
      </w:pPr>
    </w:p>
    <w:p w14:paraId="047BCFBE" w14:textId="593ABFF4" w:rsidR="005740C3" w:rsidRPr="00FC5841" w:rsidRDefault="009A0078" w:rsidP="00FC5841">
      <w:pPr>
        <w:pStyle w:val="Nzev"/>
        <w:jc w:val="left"/>
      </w:pPr>
      <w:r w:rsidRPr="00194FA1">
        <w:t xml:space="preserve">Smlouva o dílo </w:t>
      </w: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zhotovitele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 železniční dopravní cesty,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57C085B6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Pr="00162598">
        <w:rPr>
          <w:rFonts w:eastAsia="Times New Roman" w:cs="Times New Roman"/>
          <w:lang w:eastAsia="cs-CZ"/>
        </w:rPr>
        <w:t xml:space="preserve">zastoupená </w:t>
      </w:r>
      <w:r w:rsidR="00162598" w:rsidRPr="00162598">
        <w:rPr>
          <w:rFonts w:eastAsia="Times New Roman" w:cs="Times New Roman"/>
          <w:lang w:eastAsia="cs-CZ"/>
        </w:rPr>
        <w:t>Bc. Jiřím Svobodou, MBA</w:t>
      </w:r>
      <w:r w:rsidR="00162598">
        <w:rPr>
          <w:rFonts w:eastAsia="Times New Roman" w:cs="Times New Roman"/>
          <w:lang w:eastAsia="cs-CZ"/>
        </w:rPr>
        <w:t xml:space="preserve"> generálním ředitelem</w:t>
      </w:r>
    </w:p>
    <w:p w14:paraId="12223576" w14:textId="55976300" w:rsidR="004E1498" w:rsidRPr="004E1498" w:rsidRDefault="00162598" w:rsidP="0016259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                          </w:t>
      </w: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b/>
          <w:highlight w:val="yellow"/>
          <w:lang w:eastAsia="cs-CZ"/>
        </w:rPr>
        <w:t>Zhotovitel:</w:t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jméno osoby/název firmy</w:t>
      </w:r>
    </w:p>
    <w:p w14:paraId="19E73E8B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57570FF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Sídlo:</w:t>
      </w:r>
    </w:p>
    <w:p w14:paraId="420D77A3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  <w:t>IČO ……………………, DIČ …………………</w:t>
      </w:r>
    </w:p>
    <w:p w14:paraId="19B3856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183AF9BC" w14:textId="3DE2DBF1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1E6F3FE" w14:textId="2080B28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527421" w:rsidRPr="004E1498">
        <w:rPr>
          <w:rFonts w:eastAsia="Times New Roman" w:cs="Times New Roman"/>
          <w:lang w:eastAsia="cs-CZ"/>
        </w:rPr>
        <w:t>„</w:t>
      </w:r>
      <w:r w:rsidR="00162598">
        <w:rPr>
          <w:rFonts w:eastAsia="Times New Roman" w:cs="Times New Roman"/>
          <w:lang w:eastAsia="cs-CZ"/>
        </w:rPr>
        <w:t xml:space="preserve">Projekt Student Cup </w:t>
      </w:r>
      <w:r w:rsidR="00162598" w:rsidRPr="00162598">
        <w:rPr>
          <w:rFonts w:eastAsia="Times New Roman" w:cs="Times New Roman"/>
          <w:lang w:eastAsia="cs-CZ"/>
        </w:rPr>
        <w:t>SŽDC</w:t>
      </w:r>
      <w:r w:rsidRPr="00162598">
        <w:rPr>
          <w:rFonts w:eastAsia="Times New Roman" w:cs="Times New Roman"/>
          <w:lang w:eastAsia="cs-CZ"/>
        </w:rPr>
        <w:t xml:space="preserve"> “, </w:t>
      </w:r>
      <w:proofErr w:type="gramStart"/>
      <w:r w:rsidR="000D278B" w:rsidRPr="00162598">
        <w:rPr>
          <w:rFonts w:eastAsia="Times New Roman" w:cs="Times New Roman"/>
          <w:lang w:eastAsia="cs-CZ"/>
        </w:rPr>
        <w:t>č.j.</w:t>
      </w:r>
      <w:proofErr w:type="gramEnd"/>
      <w:r w:rsidR="000D278B" w:rsidRPr="00162598">
        <w:rPr>
          <w:rFonts w:eastAsia="Times New Roman" w:cs="Times New Roman"/>
          <w:lang w:eastAsia="cs-CZ"/>
        </w:rPr>
        <w:t xml:space="preserve"> veřejné zakázky </w:t>
      </w:r>
      <w:r w:rsidR="00162598" w:rsidRPr="00162598">
        <w:rPr>
          <w:rFonts w:eastAsia="Times New Roman" w:cs="Times New Roman"/>
          <w:lang w:eastAsia="cs-CZ"/>
        </w:rPr>
        <w:t>26684/2019-SŽDC-GŘ-O8</w:t>
      </w:r>
      <w:r w:rsidR="005740C3" w:rsidRPr="00162598">
        <w:rPr>
          <w:rFonts w:eastAsia="Times New Roman" w:cs="Times New Roman"/>
          <w:lang w:eastAsia="cs-CZ"/>
        </w:rPr>
        <w:t xml:space="preserve"> </w:t>
      </w:r>
      <w:r w:rsidRPr="00162598">
        <w:rPr>
          <w:rFonts w:eastAsia="Times New Roman" w:cs="Times New Roman"/>
          <w:lang w:eastAsia="cs-CZ"/>
        </w:rPr>
        <w:t>(dále</w:t>
      </w:r>
      <w:r w:rsidRPr="004E1498">
        <w:rPr>
          <w:rFonts w:eastAsia="Times New Roman" w:cs="Times New Roman"/>
          <w:lang w:eastAsia="cs-CZ"/>
        </w:rPr>
        <w:t xml:space="preserve">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1AC5749D" w:rsidR="004E1498" w:rsidRPr="004E1498" w:rsidRDefault="004E1498" w:rsidP="00154736">
      <w:pPr>
        <w:pStyle w:val="Nadpis2"/>
        <w:overflowPunct/>
        <w:autoSpaceDE/>
        <w:autoSpaceDN/>
        <w:adjustRightInd/>
        <w:spacing w:before="120" w:after="120"/>
        <w:contextualSpacing w:val="0"/>
        <w:jc w:val="left"/>
        <w:textAlignment w:val="auto"/>
      </w:pPr>
      <w:r w:rsidRPr="004E1498">
        <w:t xml:space="preserve">Předmětem díla je </w:t>
      </w:r>
      <w:r w:rsidR="00154736">
        <w:t>p</w:t>
      </w:r>
      <w:r w:rsidR="00154736" w:rsidRPr="00466C9E">
        <w:t>rojekt SŽDC pro žáky a studenty, tradiční celodenní akci.  Jejím cílem je zvýšit zájem žáků základních škol o technické studijní obory a pomoci jim při hledání vzdělávací dráhy a při výběru povolání. Formou jednodenní sportovní akce, kde žáci a studenti plní sportovní a vědomostní disciplíny a jsou jim prezentovány atraktivní a zábavnou formou technické střední školy.</w:t>
      </w:r>
    </w:p>
    <w:p w14:paraId="31E5226B" w14:textId="50F25B1F" w:rsidR="004E1498" w:rsidRPr="00154736" w:rsidRDefault="004E1498" w:rsidP="00592757">
      <w:pPr>
        <w:pStyle w:val="Nadpis2"/>
        <w:jc w:val="left"/>
      </w:pPr>
      <w:r w:rsidRPr="00154736">
        <w:t>Předmět díla je blíže specifikován v přílo</w:t>
      </w:r>
      <w:r w:rsidR="00CB53B1" w:rsidRPr="00154736">
        <w:t>ze</w:t>
      </w:r>
      <w:r w:rsidRPr="00154736">
        <w:t xml:space="preserve"> </w:t>
      </w:r>
      <w:r w:rsidR="0086114C" w:rsidRPr="00154736">
        <w:t>č</w:t>
      </w:r>
      <w:r w:rsidR="00162598" w:rsidRPr="00154736">
        <w:t xml:space="preserve">. 1 </w:t>
      </w:r>
      <w:r w:rsidR="006566F7" w:rsidRPr="00154736">
        <w:t>S</w:t>
      </w:r>
      <w:r w:rsidRPr="00154736">
        <w:t>mlouvy.</w:t>
      </w: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1CF139A2" w14:textId="77777777" w:rsidR="005740C3" w:rsidRDefault="00810E9B" w:rsidP="005740C3">
      <w:pPr>
        <w:pStyle w:val="Nadpis2"/>
        <w:jc w:val="left"/>
      </w:pPr>
      <w:r w:rsidRPr="00275474">
        <w:t xml:space="preserve">Cena bez DPH </w:t>
      </w:r>
      <w:r w:rsidRPr="00275474">
        <w:tab/>
      </w:r>
      <w:r w:rsidRPr="00275474">
        <w:tab/>
        <w:t xml:space="preserve"> ………………. Kč. </w:t>
      </w:r>
    </w:p>
    <w:p w14:paraId="7979BC31" w14:textId="77777777" w:rsidR="005740C3" w:rsidRDefault="00810E9B" w:rsidP="005740C3">
      <w:pPr>
        <w:pStyle w:val="Nadpis2"/>
        <w:jc w:val="left"/>
      </w:pPr>
      <w:r w:rsidRPr="00275474">
        <w:t xml:space="preserve">Výše DPH 21%     </w:t>
      </w:r>
      <w:r w:rsidRPr="00275474">
        <w:tab/>
        <w:t xml:space="preserve"> ………………. Kč.</w:t>
      </w:r>
    </w:p>
    <w:p w14:paraId="13EC6F11" w14:textId="4E359D1C" w:rsidR="00810E9B" w:rsidRDefault="00810E9B" w:rsidP="005740C3">
      <w:pPr>
        <w:pStyle w:val="Nadpis2"/>
        <w:jc w:val="left"/>
      </w:pPr>
      <w:r w:rsidRPr="00275474">
        <w:t xml:space="preserve">Cena včetně DPH </w:t>
      </w:r>
      <w:r w:rsidRPr="00275474">
        <w:tab/>
        <w:t xml:space="preserve"> ………………. Kč.</w:t>
      </w:r>
    </w:p>
    <w:p w14:paraId="119202F2" w14:textId="3876AC5C" w:rsidR="00DB7E6A" w:rsidRPr="00DB7E6A" w:rsidRDefault="00DB7E6A" w:rsidP="00DB7E6A">
      <w:pPr>
        <w:pStyle w:val="Nadpis2"/>
        <w:jc w:val="left"/>
      </w:pPr>
      <w:r>
        <w:t>Celková cena díla je včetně dopravy.</w:t>
      </w:r>
    </w:p>
    <w:p w14:paraId="28C81697" w14:textId="5902898D" w:rsidR="00810E9B" w:rsidRPr="00154736" w:rsidRDefault="00154736" w:rsidP="00154736">
      <w:pPr>
        <w:pStyle w:val="Nadpis2"/>
        <w:jc w:val="left"/>
      </w:pPr>
      <w:r w:rsidRPr="00154736">
        <w:t xml:space="preserve">Fakturace bude provedena do 30 dnů ode dne konání jednotlivých </w:t>
      </w:r>
      <w:proofErr w:type="spellStart"/>
      <w:r>
        <w:t>Cupů</w:t>
      </w:r>
      <w:proofErr w:type="spellEnd"/>
      <w:r w:rsidRPr="00154736">
        <w:t xml:space="preserve"> uvedených v</w:t>
      </w:r>
      <w:r>
        <w:t xml:space="preserve"> bodě </w:t>
      </w:r>
      <w:proofErr w:type="gramStart"/>
      <w:r>
        <w:t>č. 4 této</w:t>
      </w:r>
      <w:proofErr w:type="gramEnd"/>
      <w:r>
        <w:t xml:space="preserve"> Smlouvy a v </w:t>
      </w:r>
      <w:r w:rsidRPr="00154736">
        <w:t>příloze č. 1 této Smlouvy.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lastRenderedPageBreak/>
        <w:t>Místo a doba plnění</w:t>
      </w:r>
    </w:p>
    <w:p w14:paraId="5F0E15BE" w14:textId="77777777" w:rsidR="00154736" w:rsidRDefault="004E1498" w:rsidP="00154736">
      <w:pPr>
        <w:pStyle w:val="Nadpis2"/>
        <w:jc w:val="left"/>
      </w:pPr>
      <w:r w:rsidRPr="004E1498">
        <w:t>Místem plnění je</w:t>
      </w:r>
      <w:r w:rsidR="00154736">
        <w:rPr>
          <w:highlight w:val="yellow"/>
        </w:rPr>
        <w:t xml:space="preserve"> </w:t>
      </w:r>
    </w:p>
    <w:p w14:paraId="7A4C520F" w14:textId="67A01C8E" w:rsidR="00154736" w:rsidRDefault="00154736" w:rsidP="00154736">
      <w:pPr>
        <w:spacing w:after="0"/>
        <w:ind w:firstLine="567"/>
      </w:pPr>
      <w:r>
        <w:t>Pro rok 2019</w:t>
      </w:r>
      <w:r w:rsidR="007736A0">
        <w:t xml:space="preserve">(termíny: Praha </w:t>
      </w:r>
      <w:proofErr w:type="gramStart"/>
      <w:r w:rsidR="007736A0">
        <w:t>19.6.2019</w:t>
      </w:r>
      <w:proofErr w:type="gramEnd"/>
      <w:r w:rsidR="007736A0">
        <w:t>, Brno 19.9.2019, Ostrava 25.6.2019</w:t>
      </w:r>
      <w:r>
        <w:t>:</w:t>
      </w:r>
    </w:p>
    <w:p w14:paraId="5CF51052" w14:textId="69047D0B" w:rsidR="00154736" w:rsidRPr="00466C9E" w:rsidRDefault="00154736" w:rsidP="00154736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="Verdana"/>
          <w:color w:val="000000"/>
          <w:szCs w:val="20"/>
        </w:rPr>
      </w:pPr>
      <w:r w:rsidRPr="00466C9E">
        <w:rPr>
          <w:rFonts w:cs="Verdana"/>
          <w:color w:val="000000"/>
          <w:szCs w:val="20"/>
        </w:rPr>
        <w:t>Praha: Sportovní a rekreační areál Pražačka, Praha 3</w:t>
      </w:r>
      <w:r w:rsidR="007736A0">
        <w:rPr>
          <w:rFonts w:cs="Verdana"/>
          <w:color w:val="000000"/>
          <w:szCs w:val="20"/>
        </w:rPr>
        <w:t xml:space="preserve"> </w:t>
      </w:r>
    </w:p>
    <w:p w14:paraId="407FF1D5" w14:textId="6E5EC431" w:rsidR="00154736" w:rsidRPr="00466C9E" w:rsidRDefault="00154736" w:rsidP="00154736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="Verdana"/>
          <w:color w:val="000000"/>
          <w:szCs w:val="20"/>
        </w:rPr>
      </w:pPr>
      <w:r w:rsidRPr="00466C9E">
        <w:rPr>
          <w:rFonts w:cs="Verdana"/>
          <w:color w:val="000000"/>
          <w:szCs w:val="20"/>
        </w:rPr>
        <w:t>Brno: SŠ Informatiky, poštovnictví a finančnictví</w:t>
      </w:r>
      <w:r w:rsidR="007736A0">
        <w:rPr>
          <w:rFonts w:cs="Verdana"/>
          <w:color w:val="000000"/>
          <w:szCs w:val="20"/>
        </w:rPr>
        <w:t xml:space="preserve"> </w:t>
      </w:r>
      <w:r w:rsidRPr="00466C9E">
        <w:rPr>
          <w:rFonts w:cs="Verdana"/>
          <w:color w:val="000000"/>
          <w:szCs w:val="20"/>
        </w:rPr>
        <w:t>-</w:t>
      </w:r>
      <w:r w:rsidR="007736A0">
        <w:rPr>
          <w:rFonts w:cs="Verdana"/>
          <w:color w:val="000000"/>
          <w:szCs w:val="20"/>
        </w:rPr>
        <w:t xml:space="preserve"> </w:t>
      </w:r>
      <w:r w:rsidRPr="00466C9E">
        <w:rPr>
          <w:rFonts w:cs="Verdana"/>
          <w:color w:val="000000"/>
          <w:szCs w:val="20"/>
        </w:rPr>
        <w:t>sportovní areál školy</w:t>
      </w:r>
    </w:p>
    <w:p w14:paraId="076D3C45" w14:textId="77777777" w:rsidR="00154736" w:rsidRDefault="00154736" w:rsidP="00154736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="Verdana"/>
          <w:color w:val="000000"/>
          <w:szCs w:val="20"/>
        </w:rPr>
      </w:pPr>
      <w:r w:rsidRPr="00466C9E">
        <w:rPr>
          <w:rFonts w:cs="Verdana"/>
          <w:color w:val="000000"/>
          <w:szCs w:val="20"/>
        </w:rPr>
        <w:t>Ostrava: Střední škola technická a dopravní Ostrava – Vítkovice-sportovní areál školy</w:t>
      </w:r>
    </w:p>
    <w:p w14:paraId="04ADC5E9" w14:textId="77777777" w:rsidR="00154736" w:rsidRDefault="00154736" w:rsidP="00154736">
      <w:pPr>
        <w:autoSpaceDE w:val="0"/>
        <w:autoSpaceDN w:val="0"/>
        <w:adjustRightInd w:val="0"/>
        <w:spacing w:after="0" w:line="240" w:lineRule="auto"/>
        <w:ind w:firstLine="567"/>
        <w:rPr>
          <w:rFonts w:cs="Verdana"/>
          <w:color w:val="000000"/>
          <w:szCs w:val="20"/>
        </w:rPr>
      </w:pPr>
      <w:r>
        <w:rPr>
          <w:rFonts w:cs="Verdana"/>
          <w:color w:val="000000"/>
          <w:szCs w:val="20"/>
        </w:rPr>
        <w:t>Pro rok 2020:</w:t>
      </w:r>
    </w:p>
    <w:p w14:paraId="015BCB4A" w14:textId="7BA2D141" w:rsidR="00154736" w:rsidRPr="00154736" w:rsidRDefault="00154736" w:rsidP="00154736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1281" w:hanging="357"/>
        <w:contextualSpacing w:val="0"/>
        <w:rPr>
          <w:rFonts w:cs="Verdana"/>
          <w:color w:val="000000"/>
          <w:szCs w:val="20"/>
        </w:rPr>
      </w:pPr>
      <w:r w:rsidRPr="00466C9E">
        <w:rPr>
          <w:rFonts w:cs="Verdana"/>
          <w:color w:val="000000"/>
          <w:szCs w:val="20"/>
        </w:rPr>
        <w:t>Praha: Sportovní a rekreační areál Pražačka, Praha 3</w:t>
      </w:r>
    </w:p>
    <w:p w14:paraId="3992774D" w14:textId="77777777" w:rsidR="00154736" w:rsidRPr="00466C9E" w:rsidRDefault="00154736" w:rsidP="00154736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cs="Verdana"/>
          <w:color w:val="000000"/>
          <w:szCs w:val="20"/>
        </w:rPr>
      </w:pPr>
      <w:r w:rsidRPr="00466C9E">
        <w:rPr>
          <w:rFonts w:cs="Verdana"/>
          <w:color w:val="000000"/>
          <w:szCs w:val="20"/>
        </w:rPr>
        <w:t>Děčín, sportovní areál Vyšší odborné školy a Střední průmyslové školy strojní, stavební a dopravní, Děčín</w:t>
      </w:r>
    </w:p>
    <w:p w14:paraId="42F79F43" w14:textId="77777777" w:rsidR="00154736" w:rsidRDefault="00154736" w:rsidP="00154736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cs="Verdana"/>
          <w:color w:val="000000"/>
          <w:szCs w:val="20"/>
        </w:rPr>
      </w:pPr>
      <w:r w:rsidRPr="00466C9E">
        <w:rPr>
          <w:rFonts w:cs="Verdana"/>
          <w:color w:val="000000"/>
          <w:szCs w:val="20"/>
        </w:rPr>
        <w:t xml:space="preserve">Olomouc, sportovní areál Střední školy technické a obchodní, Olomouc, </w:t>
      </w:r>
    </w:p>
    <w:p w14:paraId="4DCCF507" w14:textId="1914351E" w:rsidR="004E1498" w:rsidRDefault="00154736" w:rsidP="00100344">
      <w:pPr>
        <w:pStyle w:val="Odstavecseseznamem"/>
        <w:autoSpaceDE w:val="0"/>
        <w:autoSpaceDN w:val="0"/>
        <w:adjustRightInd w:val="0"/>
        <w:spacing w:after="0" w:line="240" w:lineRule="auto"/>
        <w:ind w:left="1287"/>
        <w:contextualSpacing w:val="0"/>
        <w:rPr>
          <w:rFonts w:cs="Verdana"/>
          <w:color w:val="000000"/>
          <w:szCs w:val="20"/>
        </w:rPr>
      </w:pPr>
      <w:r w:rsidRPr="00466C9E">
        <w:rPr>
          <w:rFonts w:cs="Verdana"/>
          <w:color w:val="000000"/>
          <w:szCs w:val="20"/>
        </w:rPr>
        <w:t>Kosinova 4</w:t>
      </w:r>
    </w:p>
    <w:p w14:paraId="5E2F314B" w14:textId="77777777" w:rsidR="00FC5841" w:rsidRPr="00FC5841" w:rsidRDefault="00FC5841" w:rsidP="00FC5841">
      <w:pPr>
        <w:pStyle w:val="Nadpis4"/>
        <w:keepNext w:val="0"/>
        <w:keepLines w:val="0"/>
        <w:numPr>
          <w:ilvl w:val="1"/>
          <w:numId w:val="17"/>
        </w:numPr>
        <w:spacing w:before="120" w:after="120" w:line="240" w:lineRule="auto"/>
        <w:rPr>
          <w:b w:val="0"/>
        </w:rPr>
      </w:pPr>
      <w:r w:rsidRPr="00FC5841">
        <w:rPr>
          <w:b w:val="0"/>
        </w:rPr>
        <w:t>Termín zahájení plnění:</w:t>
      </w:r>
      <w:r w:rsidRPr="00FC5841">
        <w:rPr>
          <w:b w:val="0"/>
        </w:rPr>
        <w:tab/>
        <w:t>od účinnosti smlouvy o dílo</w:t>
      </w:r>
      <w:r w:rsidRPr="00FC5841">
        <w:rPr>
          <w:b w:val="0"/>
        </w:rPr>
        <w:tab/>
      </w:r>
    </w:p>
    <w:p w14:paraId="5382FC10" w14:textId="77777777" w:rsidR="00FC5841" w:rsidRPr="00FC5841" w:rsidRDefault="00FC5841" w:rsidP="00FC5841">
      <w:pPr>
        <w:pStyle w:val="Nadpis4"/>
        <w:keepNext w:val="0"/>
        <w:keepLines w:val="0"/>
        <w:numPr>
          <w:ilvl w:val="1"/>
          <w:numId w:val="17"/>
        </w:numPr>
        <w:spacing w:before="120" w:after="120" w:line="240" w:lineRule="auto"/>
        <w:ind w:left="578" w:hanging="578"/>
        <w:rPr>
          <w:b w:val="0"/>
        </w:rPr>
      </w:pPr>
      <w:r w:rsidRPr="00FC5841">
        <w:rPr>
          <w:b w:val="0"/>
        </w:rPr>
        <w:t xml:space="preserve">Termíny pro rok 2019: Praha </w:t>
      </w:r>
      <w:proofErr w:type="gramStart"/>
      <w:r w:rsidRPr="00FC5841">
        <w:rPr>
          <w:b w:val="0"/>
        </w:rPr>
        <w:t>19.6.2019</w:t>
      </w:r>
      <w:proofErr w:type="gramEnd"/>
      <w:r w:rsidRPr="00FC5841">
        <w:rPr>
          <w:b w:val="0"/>
        </w:rPr>
        <w:t>, Brno 19.9.2019, Ostrava 25.6.2019</w:t>
      </w:r>
    </w:p>
    <w:p w14:paraId="28375109" w14:textId="54A591E9" w:rsidR="00FC5841" w:rsidRPr="00FC5841" w:rsidRDefault="00FC5841" w:rsidP="00FC5841">
      <w:pPr>
        <w:pStyle w:val="Nadpis4"/>
        <w:keepNext w:val="0"/>
        <w:keepLines w:val="0"/>
        <w:numPr>
          <w:ilvl w:val="1"/>
          <w:numId w:val="17"/>
        </w:numPr>
        <w:spacing w:before="120" w:after="120" w:line="240" w:lineRule="auto"/>
        <w:ind w:left="578" w:hanging="578"/>
        <w:rPr>
          <w:b w:val="0"/>
        </w:rPr>
      </w:pPr>
      <w:r w:rsidRPr="00FC5841">
        <w:rPr>
          <w:b w:val="0"/>
        </w:rPr>
        <w:t>Termíny pro rok 2020 budou zadavatelem upřesněny vybranému dodavateli.</w:t>
      </w:r>
    </w:p>
    <w:p w14:paraId="624D8729" w14:textId="0315DBB3" w:rsidR="005740C3" w:rsidRPr="005740C3" w:rsidRDefault="004E1498" w:rsidP="005740C3">
      <w:pPr>
        <w:pStyle w:val="Nadpis2"/>
        <w:jc w:val="left"/>
      </w:pPr>
      <w:r w:rsidRPr="004E1498">
        <w:t>Z</w:t>
      </w:r>
      <w:r w:rsidR="005740C3">
        <w:t xml:space="preserve">hotovitel je povinen provést </w:t>
      </w:r>
      <w:r w:rsidRPr="004E1498">
        <w:t xml:space="preserve">Dílo nejpozději do </w:t>
      </w:r>
      <w:proofErr w:type="gramStart"/>
      <w:r w:rsidR="00FC5841">
        <w:t>31.10.2020</w:t>
      </w:r>
      <w:proofErr w:type="gramEnd"/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6946143B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4E1498">
        <w:rPr>
          <w:highlight w:val="yellow"/>
        </w:rPr>
        <w:t>č…</w:t>
      </w:r>
      <w:r w:rsidR="006566F7">
        <w:t xml:space="preserve">. </w:t>
      </w:r>
      <w:proofErr w:type="gramStart"/>
      <w:r w:rsidR="006566F7">
        <w:t>této</w:t>
      </w:r>
      <w:proofErr w:type="gramEnd"/>
      <w:r w:rsidR="006566F7">
        <w:t xml:space="preserve"> S</w:t>
      </w:r>
      <w:r w:rsidRPr="004E1498">
        <w:t xml:space="preserve">mlouvy. </w:t>
      </w:r>
    </w:p>
    <w:p w14:paraId="11AD6701" w14:textId="68E20702" w:rsidR="00FD17C6" w:rsidRPr="004E1498" w:rsidRDefault="00A02EE7" w:rsidP="007736A0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4E1498" w:rsidRDefault="004E1498" w:rsidP="00592757">
      <w:pPr>
        <w:pStyle w:val="Nadpis2"/>
        <w:jc w:val="left"/>
        <w:rPr>
          <w:highlight w:val="yellow"/>
        </w:rPr>
      </w:pPr>
      <w:r w:rsidRPr="004E1498">
        <w:rPr>
          <w:highlight w:val="yellow"/>
        </w:rPr>
        <w:t>Kontaktními osobami smluvních stran jsou</w:t>
      </w:r>
    </w:p>
    <w:p w14:paraId="4E7FEA6D" w14:textId="776D44A0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……,</w:t>
      </w:r>
    </w:p>
    <w:p w14:paraId="1C513CD4" w14:textId="4CC511DB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>za Zhotovitele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je povinna výslovně uvést, že informace, které označila jako své obchodní tajemství, naplňují současně všechny definiční znaky obchodního tajemství, tak jak je vymezeno v ustanovení § 504 občanského zákoníku, </w:t>
      </w:r>
      <w:r w:rsidRPr="00D9782E">
        <w:rPr>
          <w:rFonts w:eastAsia="Calibri"/>
        </w:rPr>
        <w:lastRenderedPageBreak/>
        <w:t>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6EBA43DC" w14:textId="1FAA6C31" w:rsidR="004E1498" w:rsidRPr="006C7697" w:rsidRDefault="006C7697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592A5EC4" w:rsidR="006E6E61" w:rsidRPr="006E6E61" w:rsidRDefault="006E6E61" w:rsidP="006E6E61">
      <w:pPr>
        <w:pStyle w:val="Odstavecseseznamem"/>
        <w:numPr>
          <w:ilvl w:val="1"/>
          <w:numId w:val="20"/>
        </w:numPr>
        <w:spacing w:after="0" w:line="240" w:lineRule="auto"/>
        <w:ind w:left="567" w:hanging="567"/>
        <w:jc w:val="both"/>
        <w:rPr>
          <w:rFonts w:eastAsia="Times New Roman" w:cs="Times New Roman"/>
          <w:lang w:eastAsia="cs-CZ"/>
        </w:rPr>
      </w:pPr>
      <w:r w:rsidRPr="006E6E61">
        <w:rPr>
          <w:rFonts w:eastAsia="Times New Roman" w:cs="Times New Roman"/>
          <w:lang w:eastAsia="cs-CZ"/>
        </w:rPr>
        <w:t>Tato Smlouva je sepsána ve třech vyhotoveních, přičemž jedno vyhotovení obdrží Zhotovitel a dvě vyhotovení Objednatel.</w:t>
      </w:r>
    </w:p>
    <w:p w14:paraId="6AB23CD3" w14:textId="6EF7FE9C" w:rsidR="004E1498" w:rsidRPr="004E1498" w:rsidRDefault="004E1498" w:rsidP="006E6E61">
      <w:pPr>
        <w:pStyle w:val="Nadpis2"/>
        <w:numPr>
          <w:ilvl w:val="1"/>
          <w:numId w:val="20"/>
        </w:numPr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6E6E61">
      <w:pPr>
        <w:pStyle w:val="Nadpis2"/>
        <w:numPr>
          <w:ilvl w:val="1"/>
          <w:numId w:val="20"/>
        </w:numPr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6E6E61">
      <w:pPr>
        <w:pStyle w:val="Nadpis2"/>
        <w:numPr>
          <w:ilvl w:val="1"/>
          <w:numId w:val="20"/>
        </w:numPr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6E6E61">
      <w:pPr>
        <w:pStyle w:val="Nadpis2"/>
        <w:numPr>
          <w:ilvl w:val="1"/>
          <w:numId w:val="20"/>
        </w:numPr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6E6E61">
      <w:pPr>
        <w:pStyle w:val="Nadpis2"/>
        <w:numPr>
          <w:ilvl w:val="1"/>
          <w:numId w:val="20"/>
        </w:numPr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6E6E61">
      <w:pPr>
        <w:pStyle w:val="Nadpis2"/>
        <w:numPr>
          <w:ilvl w:val="1"/>
          <w:numId w:val="20"/>
        </w:numPr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7736A0" w:rsidRDefault="004E1498" w:rsidP="006E6E61">
      <w:pPr>
        <w:pStyle w:val="Nadpis2"/>
        <w:numPr>
          <w:ilvl w:val="1"/>
          <w:numId w:val="20"/>
        </w:numPr>
        <w:ind w:left="567" w:hanging="567"/>
        <w:jc w:val="left"/>
      </w:pPr>
      <w:r w:rsidRPr="004E1498">
        <w:t xml:space="preserve">Zvláštní podmínky, na které odkazuje Smlouva o dílo, mají přednost před zněním Obchodních podmínek, Obchodní podmínky se užijí v rozsahu, v jakém nejsou v rozporu </w:t>
      </w:r>
      <w:r w:rsidRPr="007736A0">
        <w:t>s takovými zvláštními podmínkami.</w:t>
      </w:r>
    </w:p>
    <w:p w14:paraId="7BCD9A30" w14:textId="524D4844" w:rsidR="004E1498" w:rsidRPr="007736A0" w:rsidRDefault="004E1498" w:rsidP="00592757">
      <w:pPr>
        <w:pStyle w:val="Nadpis2"/>
        <w:numPr>
          <w:ilvl w:val="1"/>
          <w:numId w:val="20"/>
        </w:numPr>
        <w:ind w:left="567" w:hanging="567"/>
        <w:jc w:val="left"/>
      </w:pPr>
      <w:r w:rsidRPr="007736A0">
        <w:rPr>
          <w:rFonts w:eastAsia="Calibri"/>
        </w:rPr>
        <w:t xml:space="preserve">Tato </w:t>
      </w:r>
      <w:r w:rsidR="00D9782E" w:rsidRPr="007736A0">
        <w:rPr>
          <w:rFonts w:eastAsia="Calibri"/>
        </w:rPr>
        <w:t>Sml</w:t>
      </w:r>
      <w:r w:rsidRPr="007736A0">
        <w:rPr>
          <w:rFonts w:eastAsia="Calibri"/>
        </w:rPr>
        <w:t xml:space="preserve">ouva nabývá platnosti okamžikem podpisu poslední ze </w:t>
      </w:r>
      <w:r w:rsidR="00D9782E" w:rsidRPr="007736A0">
        <w:rPr>
          <w:rFonts w:eastAsia="Calibri"/>
        </w:rPr>
        <w:t>Sml</w:t>
      </w:r>
      <w:r w:rsidRPr="007736A0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19A12285" w14:textId="77777777" w:rsidR="004E1498" w:rsidRPr="007736A0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7736A0">
        <w:rPr>
          <w:rFonts w:eastAsia="Times New Roman" w:cs="Times New Roman"/>
          <w:b/>
          <w:lang w:eastAsia="cs-CZ"/>
        </w:rPr>
        <w:t>Přílohy</w:t>
      </w:r>
    </w:p>
    <w:p w14:paraId="132EAB42" w14:textId="454FF375" w:rsidR="006E6E61" w:rsidRPr="007736A0" w:rsidRDefault="006E6E61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736A0">
        <w:rPr>
          <w:rFonts w:eastAsia="Times New Roman" w:cs="Times New Roman"/>
          <w:lang w:eastAsia="cs-CZ"/>
        </w:rPr>
        <w:t>Bližší specifikace</w:t>
      </w:r>
      <w:r w:rsidR="007736A0" w:rsidRPr="007736A0">
        <w:rPr>
          <w:rFonts w:eastAsia="Times New Roman" w:cs="Times New Roman"/>
          <w:lang w:eastAsia="cs-CZ"/>
        </w:rPr>
        <w:t xml:space="preserve"> předmětu plnění</w:t>
      </w:r>
    </w:p>
    <w:p w14:paraId="077D172E" w14:textId="37AB5D54" w:rsidR="006E6E61" w:rsidRPr="004E1498" w:rsidRDefault="007736A0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S</w:t>
      </w:r>
      <w:r w:rsidR="006E6E61" w:rsidRPr="004E1498">
        <w:rPr>
          <w:rFonts w:eastAsia="Times New Roman" w:cs="Times New Roman"/>
          <w:highlight w:val="yellow"/>
          <w:lang w:eastAsia="cs-CZ"/>
        </w:rPr>
        <w:t>eznam poddodavatelů</w:t>
      </w:r>
    </w:p>
    <w:p w14:paraId="64EEE3E6" w14:textId="57A2D8EB" w:rsidR="006E6E61" w:rsidRDefault="007736A0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P</w:t>
      </w:r>
      <w:r w:rsidR="00B27209" w:rsidRPr="00275474">
        <w:rPr>
          <w:rFonts w:eastAsia="Times New Roman" w:cs="Times New Roman"/>
          <w:highlight w:val="yellow"/>
          <w:lang w:eastAsia="cs-CZ"/>
        </w:rPr>
        <w:t>lná moc (pouze v případě zastoupení zhotovitele osobou na základě plné moci)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5E3C9403" w14:textId="419B07D6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V ________________ dne ____________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proofErr w:type="spellStart"/>
      <w:r w:rsidRPr="004E1498">
        <w:rPr>
          <w:rFonts w:eastAsia="Times New Roman" w:cs="Times New Roman"/>
          <w:lang w:eastAsia="cs-CZ"/>
        </w:rPr>
        <w:t>V________________dne</w:t>
      </w:r>
      <w:proofErr w:type="spellEnd"/>
      <w:r w:rsidRPr="004E1498">
        <w:rPr>
          <w:rFonts w:eastAsia="Times New Roman" w:cs="Times New Roman"/>
          <w:lang w:eastAsia="cs-CZ"/>
        </w:rPr>
        <w:t xml:space="preserve"> ____________</w:t>
      </w:r>
    </w:p>
    <w:p w14:paraId="0C2120A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DED5E02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63C624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593C2EC" w14:textId="2AE82AA8" w:rsidR="004E1498" w:rsidRPr="007736A0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7736A0">
        <w:rPr>
          <w:rFonts w:eastAsia="Times New Roman" w:cs="Times New Roman"/>
          <w:b/>
          <w:lang w:eastAsia="cs-CZ"/>
        </w:rPr>
        <w:t>_______________________________</w:t>
      </w:r>
      <w:r w:rsidRPr="007736A0">
        <w:rPr>
          <w:rFonts w:eastAsia="Times New Roman" w:cs="Times New Roman"/>
          <w:b/>
          <w:lang w:eastAsia="cs-CZ"/>
        </w:rPr>
        <w:tab/>
        <w:t xml:space="preserve">    </w:t>
      </w:r>
      <w:r w:rsidR="0086114C" w:rsidRPr="007736A0">
        <w:rPr>
          <w:rFonts w:eastAsia="Times New Roman" w:cs="Times New Roman"/>
          <w:b/>
          <w:lang w:eastAsia="cs-CZ"/>
        </w:rPr>
        <w:t xml:space="preserve"> </w:t>
      </w:r>
      <w:r w:rsidRPr="007736A0">
        <w:rPr>
          <w:rFonts w:eastAsia="Times New Roman" w:cs="Times New Roman"/>
          <w:b/>
          <w:lang w:eastAsia="cs-CZ"/>
        </w:rPr>
        <w:t xml:space="preserve"> </w:t>
      </w:r>
      <w:r w:rsidR="0086114C" w:rsidRPr="007736A0">
        <w:rPr>
          <w:rFonts w:eastAsia="Times New Roman" w:cs="Times New Roman"/>
          <w:b/>
          <w:lang w:eastAsia="cs-CZ"/>
        </w:rPr>
        <w:t xml:space="preserve">     </w:t>
      </w:r>
      <w:r w:rsidRPr="007736A0">
        <w:rPr>
          <w:rFonts w:eastAsia="Times New Roman" w:cs="Times New Roman"/>
          <w:b/>
          <w:lang w:eastAsia="cs-CZ"/>
        </w:rPr>
        <w:t>_____________________________</w:t>
      </w:r>
    </w:p>
    <w:p w14:paraId="70C1EA5C" w14:textId="77777777" w:rsidR="006C7697" w:rsidRPr="007736A0" w:rsidRDefault="004E1498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7736A0">
        <w:rPr>
          <w:rFonts w:eastAsia="Times New Roman" w:cs="Times New Roman"/>
          <w:b/>
          <w:lang w:eastAsia="cs-CZ"/>
        </w:rPr>
        <w:t xml:space="preserve">Za </w:t>
      </w:r>
      <w:proofErr w:type="gramStart"/>
      <w:r w:rsidRPr="007736A0">
        <w:rPr>
          <w:rFonts w:eastAsia="Times New Roman" w:cs="Times New Roman"/>
          <w:b/>
          <w:lang w:eastAsia="cs-CZ"/>
        </w:rPr>
        <w:t>Objednatel</w:t>
      </w:r>
      <w:proofErr w:type="gramEnd"/>
      <w:r w:rsidRPr="007736A0">
        <w:rPr>
          <w:rFonts w:eastAsia="Times New Roman" w:cs="Times New Roman"/>
          <w:b/>
          <w:lang w:eastAsia="cs-CZ"/>
        </w:rPr>
        <w:tab/>
      </w:r>
      <w:r w:rsidR="00F969C4" w:rsidRPr="007736A0">
        <w:rPr>
          <w:rFonts w:eastAsia="Times New Roman" w:cs="Times New Roman"/>
          <w:b/>
          <w:lang w:eastAsia="cs-CZ"/>
        </w:rPr>
        <w:t>e</w:t>
      </w:r>
      <w:r w:rsidRPr="007736A0">
        <w:rPr>
          <w:rFonts w:eastAsia="Times New Roman" w:cs="Times New Roman"/>
          <w:b/>
          <w:lang w:eastAsia="cs-CZ"/>
        </w:rPr>
        <w:tab/>
      </w:r>
      <w:r w:rsidRPr="007736A0">
        <w:rPr>
          <w:rFonts w:eastAsia="Times New Roman" w:cs="Times New Roman"/>
          <w:b/>
          <w:lang w:eastAsia="cs-CZ"/>
        </w:rPr>
        <w:tab/>
      </w:r>
      <w:r w:rsidRPr="007736A0">
        <w:rPr>
          <w:rFonts w:eastAsia="Times New Roman" w:cs="Times New Roman"/>
          <w:b/>
          <w:lang w:eastAsia="cs-CZ"/>
        </w:rPr>
        <w:tab/>
      </w:r>
      <w:r w:rsidRPr="007736A0">
        <w:rPr>
          <w:rFonts w:eastAsia="Times New Roman" w:cs="Times New Roman"/>
          <w:b/>
          <w:lang w:eastAsia="cs-CZ"/>
        </w:rPr>
        <w:tab/>
      </w:r>
      <w:r w:rsidRPr="007736A0">
        <w:rPr>
          <w:rFonts w:eastAsia="Times New Roman" w:cs="Times New Roman"/>
          <w:b/>
          <w:lang w:eastAsia="cs-CZ"/>
        </w:rPr>
        <w:tab/>
        <w:t>Za Zhotovitele</w:t>
      </w:r>
    </w:p>
    <w:p w14:paraId="35EE86DD" w14:textId="590CCE23" w:rsidR="006C7697" w:rsidRDefault="007736A0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7736A0">
        <w:rPr>
          <w:rFonts w:eastAsia="Calibri" w:cs="Times New Roman"/>
          <w:b/>
        </w:rPr>
        <w:t>Bc. Jiří Svoboda</w:t>
      </w:r>
      <w:r>
        <w:rPr>
          <w:rFonts w:eastAsia="Calibri" w:cs="Times New Roman"/>
        </w:rPr>
        <w:t xml:space="preserve">, </w:t>
      </w:r>
      <w:r w:rsidRPr="007736A0">
        <w:rPr>
          <w:rFonts w:eastAsia="Calibri" w:cs="Times New Roman"/>
          <w:b/>
        </w:rPr>
        <w:t>MBA</w:t>
      </w:r>
      <w:r w:rsidR="00FC5841">
        <w:rPr>
          <w:rFonts w:eastAsia="Calibri" w:cs="Times New Roman"/>
        </w:rPr>
        <w:tab/>
      </w:r>
      <w:r w:rsidR="00FC5841">
        <w:rPr>
          <w:rFonts w:eastAsia="Calibri" w:cs="Times New Roman"/>
        </w:rPr>
        <w:tab/>
      </w:r>
      <w:r w:rsidR="00FC5841">
        <w:rPr>
          <w:rFonts w:eastAsia="Calibri" w:cs="Times New Roman"/>
        </w:rPr>
        <w:tab/>
      </w:r>
      <w:r w:rsidR="00FC5841">
        <w:rPr>
          <w:rFonts w:eastAsia="Calibri" w:cs="Times New Roman"/>
        </w:rPr>
        <w:tab/>
      </w:r>
      <w:r w:rsidR="00D9782E" w:rsidRPr="00D9782E">
        <w:rPr>
          <w:rFonts w:eastAsia="Calibri" w:cs="Times New Roman"/>
          <w:highlight w:val="yellow"/>
        </w:rPr>
        <w:t>…………………………</w:t>
      </w:r>
    </w:p>
    <w:p w14:paraId="5E8BA70D" w14:textId="46F6217C" w:rsidR="00D9782E" w:rsidRDefault="007736A0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>
        <w:rPr>
          <w:rFonts w:eastAsia="Calibri" w:cs="Times New Roman"/>
        </w:rPr>
        <w:t>generální ředitel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 w:rsidRPr="00D9782E">
        <w:rPr>
          <w:rFonts w:eastAsia="Calibri" w:cs="Times New Roman"/>
          <w:highlight w:val="yellow"/>
        </w:rPr>
        <w:t>…………………………</w:t>
      </w:r>
    </w:p>
    <w:p w14:paraId="431C8065" w14:textId="77777777" w:rsidR="00FC5841" w:rsidRDefault="00FC5841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5B4CEB55" w14:textId="77777777" w:rsidR="00FC5841" w:rsidRDefault="00FC5841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3D6E84C1" w14:textId="3798D0B9" w:rsidR="009F392E" w:rsidRPr="006C7697" w:rsidRDefault="004E1498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bookmarkStart w:id="0" w:name="_GoBack"/>
      <w:bookmarkEnd w:id="0"/>
      <w:r w:rsidRPr="004E1498">
        <w:rPr>
          <w:rFonts w:eastAsia="Calibri" w:cs="Times New Roman"/>
        </w:rPr>
        <w:t xml:space="preserve">Tato </w:t>
      </w:r>
      <w:r w:rsidR="00D9782E">
        <w:rPr>
          <w:rFonts w:eastAsia="Calibri" w:cs="Times New Roman"/>
        </w:rPr>
        <w:t>Sml</w:t>
      </w:r>
      <w:r w:rsidRPr="004E1498">
        <w:rPr>
          <w:rFonts w:eastAsia="Calibri" w:cs="Times New Roman"/>
        </w:rPr>
        <w:t>ouva byla uveřejněna prost</w:t>
      </w:r>
      <w:r w:rsidR="00107E5E">
        <w:rPr>
          <w:rFonts w:eastAsia="Calibri" w:cs="Times New Roman"/>
        </w:rPr>
        <w:t>řednictvím registru smluv dne …</w:t>
      </w:r>
    </w:p>
    <w:sectPr w:rsidR="009F392E" w:rsidRPr="006C7697" w:rsidSect="00FC638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DA6EFD" w14:textId="77777777" w:rsidR="008F5053" w:rsidRDefault="008F5053" w:rsidP="00962258">
      <w:pPr>
        <w:spacing w:after="0" w:line="240" w:lineRule="auto"/>
      </w:pPr>
      <w:r>
        <w:separator/>
      </w:r>
    </w:p>
  </w:endnote>
  <w:endnote w:type="continuationSeparator" w:id="0">
    <w:p w14:paraId="12609032" w14:textId="77777777" w:rsidR="008F5053" w:rsidRDefault="008F50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7777777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C1AA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C1AA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B4C6F9A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55F3BD79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7777777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C1AA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C1AA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77777777" w:rsidR="00592757" w:rsidRDefault="00592757" w:rsidP="00093A53">
          <w:pPr>
            <w:pStyle w:val="Zpat"/>
          </w:pPr>
          <w:r>
            <w:t>Správa železniční dopravní cesty,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77777777" w:rsidR="00592757" w:rsidRDefault="00592757" w:rsidP="00093A5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5F38B2AA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639E792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CDC7AA" w14:textId="77777777" w:rsidR="008F5053" w:rsidRDefault="008F5053" w:rsidP="00962258">
      <w:pPr>
        <w:spacing w:after="0" w:line="240" w:lineRule="auto"/>
      </w:pPr>
      <w:r>
        <w:separator/>
      </w:r>
    </w:p>
  </w:footnote>
  <w:footnote w:type="continuationSeparator" w:id="0">
    <w:p w14:paraId="5DE6995B" w14:textId="77777777" w:rsidR="008F5053" w:rsidRDefault="008F50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076ACA8">
          <wp:simplePos x="0" y="0"/>
          <wp:positionH relativeFrom="page">
            <wp:posOffset>37465</wp:posOffset>
          </wp:positionH>
          <wp:positionV relativeFrom="page">
            <wp:posOffset>-19050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78A5959"/>
    <w:multiLevelType w:val="hybridMultilevel"/>
    <w:tmpl w:val="F8CC39B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528C7A2F"/>
    <w:multiLevelType w:val="hybridMultilevel"/>
    <w:tmpl w:val="6096F3A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74070991"/>
    <w:multiLevelType w:val="multilevel"/>
    <w:tmpl w:val="CABE99FC"/>
    <w:numStyleLink w:val="ListNumbermultilevel"/>
  </w:abstractNum>
  <w:abstractNum w:abstractNumId="21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0"/>
  </w:num>
  <w:num w:numId="5">
    <w:abstractNumId w:val="9"/>
  </w:num>
  <w:num w:numId="6">
    <w:abstractNumId w:val="0"/>
  </w:num>
  <w:num w:numId="7">
    <w:abstractNumId w:val="11"/>
  </w:num>
  <w:num w:numId="8">
    <w:abstractNumId w:val="21"/>
  </w:num>
  <w:num w:numId="9">
    <w:abstractNumId w:val="12"/>
  </w:num>
  <w:num w:numId="10">
    <w:abstractNumId w:val="7"/>
  </w:num>
  <w:num w:numId="11">
    <w:abstractNumId w:val="3"/>
  </w:num>
  <w:num w:numId="12">
    <w:abstractNumId w:val="17"/>
  </w:num>
  <w:num w:numId="13">
    <w:abstractNumId w:val="19"/>
  </w:num>
  <w:num w:numId="14">
    <w:abstractNumId w:val="5"/>
  </w:num>
  <w:num w:numId="15">
    <w:abstractNumId w:val="22"/>
  </w:num>
  <w:num w:numId="16">
    <w:abstractNumId w:val="13"/>
  </w:num>
  <w:num w:numId="17">
    <w:abstractNumId w:val="8"/>
  </w:num>
  <w:num w:numId="18">
    <w:abstractNumId w:val="10"/>
  </w:num>
  <w:num w:numId="19">
    <w:abstractNumId w:val="15"/>
  </w:num>
  <w:num w:numId="20">
    <w:abstractNumId w:val="14"/>
  </w:num>
  <w:num w:numId="21">
    <w:abstractNumId w:val="8"/>
  </w:num>
  <w:num w:numId="22">
    <w:abstractNumId w:val="18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16"/>
  </w:num>
  <w:num w:numId="30">
    <w:abstractNumId w:val="2"/>
  </w:num>
  <w:num w:numId="31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73A69"/>
    <w:rsid w:val="000A13BC"/>
    <w:rsid w:val="000A3F85"/>
    <w:rsid w:val="000D278B"/>
    <w:rsid w:val="000E23A7"/>
    <w:rsid w:val="00100344"/>
    <w:rsid w:val="0010693F"/>
    <w:rsid w:val="00107E5E"/>
    <w:rsid w:val="00114472"/>
    <w:rsid w:val="0013379C"/>
    <w:rsid w:val="00154736"/>
    <w:rsid w:val="001550BC"/>
    <w:rsid w:val="001605B9"/>
    <w:rsid w:val="00162598"/>
    <w:rsid w:val="00170EC5"/>
    <w:rsid w:val="001747C1"/>
    <w:rsid w:val="00184743"/>
    <w:rsid w:val="00193A76"/>
    <w:rsid w:val="00194FA1"/>
    <w:rsid w:val="001A6752"/>
    <w:rsid w:val="001C0FC2"/>
    <w:rsid w:val="001D68A6"/>
    <w:rsid w:val="00207DF5"/>
    <w:rsid w:val="00275474"/>
    <w:rsid w:val="00280E07"/>
    <w:rsid w:val="0029605F"/>
    <w:rsid w:val="002C31BF"/>
    <w:rsid w:val="002D08B1"/>
    <w:rsid w:val="002D6523"/>
    <w:rsid w:val="002E0CD7"/>
    <w:rsid w:val="003013FA"/>
    <w:rsid w:val="003071BD"/>
    <w:rsid w:val="00341DCF"/>
    <w:rsid w:val="00357BC6"/>
    <w:rsid w:val="003956C6"/>
    <w:rsid w:val="003A4D59"/>
    <w:rsid w:val="003B39EC"/>
    <w:rsid w:val="003B5DD6"/>
    <w:rsid w:val="003D1F1E"/>
    <w:rsid w:val="003D703A"/>
    <w:rsid w:val="003F20D8"/>
    <w:rsid w:val="00401303"/>
    <w:rsid w:val="00441430"/>
    <w:rsid w:val="00450F07"/>
    <w:rsid w:val="00453CD3"/>
    <w:rsid w:val="00460660"/>
    <w:rsid w:val="0047161E"/>
    <w:rsid w:val="0047677B"/>
    <w:rsid w:val="00486107"/>
    <w:rsid w:val="00491827"/>
    <w:rsid w:val="00493B1B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53375"/>
    <w:rsid w:val="005736B7"/>
    <w:rsid w:val="005740C3"/>
    <w:rsid w:val="00575E5A"/>
    <w:rsid w:val="00592757"/>
    <w:rsid w:val="00597E84"/>
    <w:rsid w:val="005B76DD"/>
    <w:rsid w:val="005D5624"/>
    <w:rsid w:val="005F1404"/>
    <w:rsid w:val="0060520C"/>
    <w:rsid w:val="0061068E"/>
    <w:rsid w:val="006566F7"/>
    <w:rsid w:val="00660AD3"/>
    <w:rsid w:val="00677B7F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510DD"/>
    <w:rsid w:val="00753EBA"/>
    <w:rsid w:val="0076286B"/>
    <w:rsid w:val="00766846"/>
    <w:rsid w:val="007736A0"/>
    <w:rsid w:val="0077673A"/>
    <w:rsid w:val="007846E1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45DC2"/>
    <w:rsid w:val="0086114C"/>
    <w:rsid w:val="008659F3"/>
    <w:rsid w:val="00886D4B"/>
    <w:rsid w:val="00895406"/>
    <w:rsid w:val="008A3568"/>
    <w:rsid w:val="008D03B9"/>
    <w:rsid w:val="008E1E86"/>
    <w:rsid w:val="008F18D6"/>
    <w:rsid w:val="008F5053"/>
    <w:rsid w:val="008F7DFE"/>
    <w:rsid w:val="00904780"/>
    <w:rsid w:val="00922385"/>
    <w:rsid w:val="009223DF"/>
    <w:rsid w:val="00936091"/>
    <w:rsid w:val="00940D8A"/>
    <w:rsid w:val="00950C1F"/>
    <w:rsid w:val="00962258"/>
    <w:rsid w:val="009678B7"/>
    <w:rsid w:val="009833E1"/>
    <w:rsid w:val="00992D9C"/>
    <w:rsid w:val="00996CB8"/>
    <w:rsid w:val="009A0078"/>
    <w:rsid w:val="009B14A9"/>
    <w:rsid w:val="009B2E97"/>
    <w:rsid w:val="009D1706"/>
    <w:rsid w:val="009E07F4"/>
    <w:rsid w:val="009F392E"/>
    <w:rsid w:val="00A02EE7"/>
    <w:rsid w:val="00A605AE"/>
    <w:rsid w:val="00A6177B"/>
    <w:rsid w:val="00A66136"/>
    <w:rsid w:val="00AA4CBB"/>
    <w:rsid w:val="00AA65FA"/>
    <w:rsid w:val="00AA7351"/>
    <w:rsid w:val="00AB6759"/>
    <w:rsid w:val="00AD056F"/>
    <w:rsid w:val="00AD6731"/>
    <w:rsid w:val="00AF11FA"/>
    <w:rsid w:val="00B15D0D"/>
    <w:rsid w:val="00B27209"/>
    <w:rsid w:val="00B365D2"/>
    <w:rsid w:val="00B748DD"/>
    <w:rsid w:val="00B75EE1"/>
    <w:rsid w:val="00B77481"/>
    <w:rsid w:val="00B8518B"/>
    <w:rsid w:val="00BB184D"/>
    <w:rsid w:val="00BC4DC9"/>
    <w:rsid w:val="00BD7E91"/>
    <w:rsid w:val="00C02D0A"/>
    <w:rsid w:val="00C03A6E"/>
    <w:rsid w:val="00C44F6A"/>
    <w:rsid w:val="00C47AE3"/>
    <w:rsid w:val="00CB53B1"/>
    <w:rsid w:val="00CC6991"/>
    <w:rsid w:val="00CD1FC4"/>
    <w:rsid w:val="00D21061"/>
    <w:rsid w:val="00D4108E"/>
    <w:rsid w:val="00D6163D"/>
    <w:rsid w:val="00D657AD"/>
    <w:rsid w:val="00D76037"/>
    <w:rsid w:val="00D831A3"/>
    <w:rsid w:val="00D85C5B"/>
    <w:rsid w:val="00D9782E"/>
    <w:rsid w:val="00DB210B"/>
    <w:rsid w:val="00DB7E6A"/>
    <w:rsid w:val="00DC75F3"/>
    <w:rsid w:val="00DD46F3"/>
    <w:rsid w:val="00DE56F2"/>
    <w:rsid w:val="00DF116D"/>
    <w:rsid w:val="00E55F3F"/>
    <w:rsid w:val="00EB104F"/>
    <w:rsid w:val="00EC1AA5"/>
    <w:rsid w:val="00ED14BD"/>
    <w:rsid w:val="00EF1804"/>
    <w:rsid w:val="00F0533E"/>
    <w:rsid w:val="00F1048D"/>
    <w:rsid w:val="00F12C80"/>
    <w:rsid w:val="00F12DEC"/>
    <w:rsid w:val="00F1715C"/>
    <w:rsid w:val="00F310F8"/>
    <w:rsid w:val="00F35939"/>
    <w:rsid w:val="00F45607"/>
    <w:rsid w:val="00F659EB"/>
    <w:rsid w:val="00F86BA6"/>
    <w:rsid w:val="00F969C4"/>
    <w:rsid w:val="00FA32F8"/>
    <w:rsid w:val="00FC5841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4498D6-362C-4791-81F7-47D1689F1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1314</Words>
  <Characters>7757</Characters>
  <Application>Microsoft Office Word</Application>
  <DocSecurity>0</DocSecurity>
  <Lines>64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Herdová Veronika, DiS.</cp:lastModifiedBy>
  <cp:revision>12</cp:revision>
  <cp:lastPrinted>2019-05-09T11:23:00Z</cp:lastPrinted>
  <dcterms:created xsi:type="dcterms:W3CDTF">2019-04-26T07:10:00Z</dcterms:created>
  <dcterms:modified xsi:type="dcterms:W3CDTF">2019-05-09T11:25:00Z</dcterms:modified>
</cp:coreProperties>
</file>